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C414C" w:rsidRPr="009D05BD" w:rsidRDefault="004C414C" w:rsidP="00301D60">
      <w:pPr>
        <w:jc w:val="center"/>
        <w:rPr>
          <w:rFonts w:ascii="Comic Sans MS" w:hAnsi="Comic Sans MS"/>
          <w:b/>
          <w:color w:val="0000CD"/>
          <w:sz w:val="40"/>
          <w:szCs w:val="40"/>
          <w:shd w:val="clear" w:color="auto" w:fill="FFFFFF"/>
        </w:rPr>
      </w:pPr>
      <w:r w:rsidRPr="009D05BD">
        <w:rPr>
          <w:rFonts w:ascii="Comic Sans MS" w:hAnsi="Comic Sans MS"/>
          <w:b/>
          <w:color w:val="0000CD"/>
          <w:sz w:val="40"/>
          <w:szCs w:val="40"/>
          <w:shd w:val="clear" w:color="auto" w:fill="FFFFFF"/>
        </w:rPr>
        <w:t xml:space="preserve">Открытый классный час на тему </w:t>
      </w:r>
      <w:r w:rsidR="00301D60" w:rsidRPr="009D05BD">
        <w:rPr>
          <w:rFonts w:ascii="Comic Sans MS" w:hAnsi="Comic Sans MS"/>
          <w:b/>
          <w:color w:val="0000CD"/>
          <w:sz w:val="40"/>
          <w:szCs w:val="40"/>
          <w:shd w:val="clear" w:color="auto" w:fill="FFFFFF"/>
        </w:rPr>
        <w:t xml:space="preserve">                                                                                                                     </w:t>
      </w:r>
      <w:r w:rsidRPr="009D05BD">
        <w:rPr>
          <w:rFonts w:ascii="Comic Sans MS" w:hAnsi="Comic Sans MS"/>
          <w:b/>
          <w:color w:val="0000CD"/>
          <w:sz w:val="40"/>
          <w:szCs w:val="40"/>
          <w:shd w:val="clear" w:color="auto" w:fill="FFFFFF"/>
        </w:rPr>
        <w:t xml:space="preserve">«УРОКИ ЖИЗНИ», </w:t>
      </w:r>
      <w:r w:rsidR="00301D60" w:rsidRPr="009D05BD">
        <w:rPr>
          <w:rFonts w:ascii="Comic Sans MS" w:hAnsi="Comic Sans MS"/>
          <w:b/>
          <w:color w:val="0000CD"/>
          <w:sz w:val="40"/>
          <w:szCs w:val="40"/>
          <w:shd w:val="clear" w:color="auto" w:fill="FFFFFF"/>
        </w:rPr>
        <w:t xml:space="preserve">                                                                                             </w:t>
      </w:r>
      <w:r w:rsidRPr="009D05BD">
        <w:rPr>
          <w:rFonts w:ascii="Comic Sans MS" w:hAnsi="Comic Sans MS"/>
          <w:b/>
          <w:color w:val="0000CD"/>
          <w:sz w:val="40"/>
          <w:szCs w:val="40"/>
          <w:shd w:val="clear" w:color="auto" w:fill="FFFFFF"/>
        </w:rPr>
        <w:t>посвященный 140-летию</w:t>
      </w:r>
      <w:r w:rsidR="00301D60" w:rsidRPr="009D05BD">
        <w:rPr>
          <w:rFonts w:ascii="Comic Sans MS" w:hAnsi="Comic Sans MS"/>
          <w:b/>
          <w:color w:val="0000CD"/>
          <w:sz w:val="40"/>
          <w:szCs w:val="40"/>
          <w:shd w:val="clear" w:color="auto" w:fill="FFFFFF"/>
        </w:rPr>
        <w:t xml:space="preserve">                                                                                          </w:t>
      </w:r>
      <w:r w:rsidRPr="009D05BD">
        <w:rPr>
          <w:rFonts w:ascii="Comic Sans MS" w:hAnsi="Comic Sans MS"/>
          <w:b/>
          <w:color w:val="0000CD"/>
          <w:sz w:val="40"/>
          <w:szCs w:val="40"/>
          <w:shd w:val="clear" w:color="auto" w:fill="FFFFFF"/>
        </w:rPr>
        <w:t xml:space="preserve"> народного поэта Дагестана </w:t>
      </w:r>
      <w:r w:rsidR="00301D60" w:rsidRPr="009D05BD">
        <w:rPr>
          <w:rFonts w:ascii="Comic Sans MS" w:hAnsi="Comic Sans MS"/>
          <w:b/>
          <w:color w:val="0000CD"/>
          <w:sz w:val="40"/>
          <w:szCs w:val="40"/>
          <w:shd w:val="clear" w:color="auto" w:fill="FFFFFF"/>
        </w:rPr>
        <w:t xml:space="preserve">                                                                                         </w:t>
      </w:r>
      <w:r w:rsidRPr="009D05BD">
        <w:rPr>
          <w:rFonts w:ascii="Comic Sans MS" w:hAnsi="Comic Sans MS"/>
          <w:b/>
          <w:color w:val="0000CD"/>
          <w:sz w:val="40"/>
          <w:szCs w:val="40"/>
          <w:shd w:val="clear" w:color="auto" w:fill="FFFFFF"/>
        </w:rPr>
        <w:t>Гамзата Цадасы.</w:t>
      </w:r>
    </w:p>
    <w:p w:rsidR="00301D60" w:rsidRDefault="00301D60" w:rsidP="00301D60">
      <w:pPr>
        <w:jc w:val="center"/>
        <w:rPr>
          <w:rFonts w:ascii="Comic Sans MS" w:hAnsi="Comic Sans MS"/>
          <w:color w:val="0000CD"/>
          <w:sz w:val="27"/>
          <w:szCs w:val="27"/>
          <w:shd w:val="clear" w:color="auto" w:fill="FFFFFF"/>
        </w:rPr>
      </w:pPr>
      <w:r w:rsidRPr="00301D60">
        <w:rPr>
          <w:rFonts w:ascii="Comic Sans MS" w:hAnsi="Comic Sans MS"/>
          <w:noProof/>
          <w:color w:val="0000CD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6034616" cy="4525962"/>
            <wp:effectExtent l="19050" t="0" r="4234" b="0"/>
            <wp:docPr id="1" name="Рисунок 1" descr="C:\Users\magnit\Desktop\140 СОН\БАНЕР\img0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C:\Users\magnit\Desktop\140 СОН\БАНЕР\img0 (1).jpg"/>
                    <pic:cNvPicPr>
                      <a:picLocks noGr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616" cy="452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D60" w:rsidRDefault="00301D60">
      <w:pPr>
        <w:rPr>
          <w:rFonts w:ascii="Comic Sans MS" w:hAnsi="Comic Sans MS"/>
          <w:color w:val="0000CD"/>
          <w:sz w:val="27"/>
          <w:szCs w:val="27"/>
          <w:shd w:val="clear" w:color="auto" w:fill="FFFFFF"/>
        </w:rPr>
      </w:pPr>
    </w:p>
    <w:p w:rsidR="00301D60" w:rsidRPr="009D05BD" w:rsidRDefault="004C414C" w:rsidP="009D05BD">
      <w:pPr>
        <w:jc w:val="right"/>
        <w:rPr>
          <w:rFonts w:ascii="Comic Sans MS" w:hAnsi="Comic Sans MS"/>
          <w:b/>
          <w:color w:val="C00000"/>
          <w:sz w:val="32"/>
          <w:szCs w:val="32"/>
          <w:shd w:val="clear" w:color="auto" w:fill="FFFFFF"/>
        </w:rPr>
      </w:pPr>
      <w:r w:rsidRPr="009D05BD">
        <w:rPr>
          <w:rFonts w:ascii="Comic Sans MS" w:hAnsi="Comic Sans MS"/>
          <w:b/>
          <w:color w:val="C00000"/>
          <w:sz w:val="32"/>
          <w:szCs w:val="32"/>
          <w:shd w:val="clear" w:color="auto" w:fill="FFFFFF"/>
        </w:rPr>
        <w:t xml:space="preserve">Подготовила учитель </w:t>
      </w:r>
      <w:r w:rsidR="009D05BD">
        <w:rPr>
          <w:rFonts w:ascii="Comic Sans MS" w:hAnsi="Comic Sans MS"/>
          <w:b/>
          <w:color w:val="C00000"/>
          <w:sz w:val="32"/>
          <w:szCs w:val="32"/>
          <w:shd w:val="clear" w:color="auto" w:fill="FFFFFF"/>
        </w:rPr>
        <w:t xml:space="preserve">                                                         </w:t>
      </w:r>
      <w:r w:rsidRPr="009D05BD">
        <w:rPr>
          <w:rFonts w:ascii="Comic Sans MS" w:hAnsi="Comic Sans MS"/>
          <w:b/>
          <w:color w:val="C00000"/>
          <w:sz w:val="32"/>
          <w:szCs w:val="32"/>
          <w:shd w:val="clear" w:color="auto" w:fill="FFFFFF"/>
        </w:rPr>
        <w:t xml:space="preserve">русского языка и литературы </w:t>
      </w:r>
      <w:r w:rsidR="00301D60" w:rsidRPr="009D05BD">
        <w:rPr>
          <w:rFonts w:ascii="Comic Sans MS" w:hAnsi="Comic Sans MS"/>
          <w:b/>
          <w:color w:val="C00000"/>
          <w:sz w:val="32"/>
          <w:szCs w:val="32"/>
          <w:shd w:val="clear" w:color="auto" w:fill="FFFFFF"/>
        </w:rPr>
        <w:t xml:space="preserve">                                                                                            </w:t>
      </w:r>
      <w:r w:rsidRPr="009D05BD">
        <w:rPr>
          <w:rFonts w:ascii="Comic Sans MS" w:hAnsi="Comic Sans MS"/>
          <w:b/>
          <w:color w:val="C00000"/>
          <w:sz w:val="32"/>
          <w:szCs w:val="32"/>
          <w:shd w:val="clear" w:color="auto" w:fill="FFFFFF"/>
        </w:rPr>
        <w:t xml:space="preserve">МКОУ «Нижнечирюртовская СОШ» </w:t>
      </w:r>
      <w:r w:rsidR="00301D60" w:rsidRPr="009D05BD">
        <w:rPr>
          <w:rFonts w:ascii="Comic Sans MS" w:hAnsi="Comic Sans MS"/>
          <w:b/>
          <w:color w:val="C00000"/>
          <w:sz w:val="32"/>
          <w:szCs w:val="32"/>
          <w:shd w:val="clear" w:color="auto" w:fill="FFFFFF"/>
        </w:rPr>
        <w:t xml:space="preserve">                                                       </w:t>
      </w:r>
      <w:r w:rsidRPr="009D05BD">
        <w:rPr>
          <w:rFonts w:ascii="Comic Sans MS" w:hAnsi="Comic Sans MS"/>
          <w:b/>
          <w:color w:val="C00000"/>
          <w:sz w:val="32"/>
          <w:szCs w:val="32"/>
          <w:shd w:val="clear" w:color="auto" w:fill="FFFFFF"/>
        </w:rPr>
        <w:t>им.Абдуллаевой М.Г.</w:t>
      </w:r>
      <w:r w:rsidR="00301D60" w:rsidRPr="009D05BD">
        <w:rPr>
          <w:rFonts w:ascii="Comic Sans MS" w:hAnsi="Comic Sans MS"/>
          <w:b/>
          <w:color w:val="C00000"/>
          <w:sz w:val="32"/>
          <w:szCs w:val="32"/>
          <w:shd w:val="clear" w:color="auto" w:fill="FFFFFF"/>
        </w:rPr>
        <w:t xml:space="preserve">                                                                     </w:t>
      </w:r>
      <w:r w:rsidR="007B79DE" w:rsidRPr="009D05BD">
        <w:rPr>
          <w:rFonts w:ascii="Comic Sans MS" w:hAnsi="Comic Sans MS"/>
          <w:b/>
          <w:color w:val="C00000"/>
          <w:sz w:val="32"/>
          <w:szCs w:val="32"/>
          <w:shd w:val="clear" w:color="auto" w:fill="FFFFFF"/>
        </w:rPr>
        <w:t xml:space="preserve"> Абдурахманова Гульнара Магомедовна</w:t>
      </w:r>
    </w:p>
    <w:p w:rsidR="007B79DE" w:rsidRPr="009D05BD" w:rsidRDefault="007B79DE" w:rsidP="00301D60">
      <w:pPr>
        <w:jc w:val="center"/>
        <w:rPr>
          <w:rFonts w:ascii="Comic Sans MS" w:hAnsi="Comic Sans MS"/>
          <w:b/>
          <w:color w:val="0000CD"/>
          <w:sz w:val="32"/>
          <w:szCs w:val="32"/>
          <w:shd w:val="clear" w:color="auto" w:fill="FFFFFF"/>
        </w:rPr>
      </w:pPr>
      <w:r w:rsidRPr="009D05BD">
        <w:rPr>
          <w:rFonts w:ascii="Comic Sans MS" w:hAnsi="Comic Sans MS"/>
          <w:b/>
          <w:color w:val="0000CD"/>
          <w:sz w:val="32"/>
          <w:szCs w:val="32"/>
          <w:shd w:val="clear" w:color="auto" w:fill="FFFFFF"/>
        </w:rPr>
        <w:t>Октябрь 2017 г.</w:t>
      </w:r>
    </w:p>
    <w:p w:rsidR="00106861" w:rsidRPr="009D05BD" w:rsidRDefault="00106861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u w:val="single"/>
          <w:shd w:val="clear" w:color="auto" w:fill="FFFFFF"/>
        </w:rPr>
        <w:lastRenderedPageBreak/>
        <w:t>Тема классного часа:</w:t>
      </w:r>
      <w:r w:rsidRPr="009D05BD">
        <w:rPr>
          <w:rFonts w:ascii="Comic Sans MS" w:hAnsi="Comic Sans MS"/>
          <w:b/>
          <w:sz w:val="28"/>
          <w:szCs w:val="28"/>
          <w:shd w:val="clear" w:color="auto" w:fill="FFFFFF"/>
        </w:rPr>
        <w:t xml:space="preserve"> </w:t>
      </w:r>
      <w:r w:rsidR="009D05BD" w:rsidRPr="009D05BD">
        <w:rPr>
          <w:rFonts w:ascii="Comic Sans MS" w:hAnsi="Comic Sans MS"/>
          <w:b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«УРОКИ ЖИЗНИ», посвященный 140-летию народного поэта Дагестана Гамзата Цадасы.</w:t>
      </w:r>
    </w:p>
    <w:p w:rsidR="008938F8" w:rsidRPr="009D05BD" w:rsidRDefault="00106861" w:rsidP="009D05BD">
      <w:pPr>
        <w:jc w:val="both"/>
        <w:rPr>
          <w:rFonts w:ascii="Comic Sans MS" w:hAnsi="Comic Sans MS"/>
          <w:b/>
          <w:color w:val="FF0000"/>
          <w:sz w:val="28"/>
          <w:szCs w:val="28"/>
          <w:u w:val="single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u w:val="single"/>
          <w:shd w:val="clear" w:color="auto" w:fill="FFFFFF"/>
        </w:rPr>
        <w:t xml:space="preserve">Цели: </w:t>
      </w:r>
    </w:p>
    <w:p w:rsidR="008938F8" w:rsidRPr="009D05BD" w:rsidRDefault="008938F8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1.</w:t>
      </w:r>
      <w:r w:rsidR="00106861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побудить интерес учащи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хся к изучению творчества поэта. </w:t>
      </w:r>
    </w:p>
    <w:p w:rsidR="008938F8" w:rsidRPr="009D05BD" w:rsidRDefault="008938F8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2.</w:t>
      </w:r>
      <w:r w:rsidR="00106861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помочь учащимся глубже осмыслить нравственную проблематику произведений Гамзата Цадасы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.</w:t>
      </w:r>
    </w:p>
    <w:p w:rsidR="00FF62CF" w:rsidRPr="009D05BD" w:rsidRDefault="008938F8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3.</w:t>
      </w:r>
      <w:r w:rsidR="00106861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привить интерес к чтению национальной литературы.</w:t>
      </w:r>
    </w:p>
    <w:p w:rsidR="009D05BD" w:rsidRDefault="009D05BD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</w:p>
    <w:p w:rsidR="00106861" w:rsidRPr="009D05BD" w:rsidRDefault="00106861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u w:val="single"/>
          <w:shd w:val="clear" w:color="auto" w:fill="FFFFFF"/>
        </w:rPr>
        <w:t>Задачи:</w:t>
      </w:r>
      <w:r w:rsidR="008938F8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содействовать формированию УУД.</w:t>
      </w:r>
    </w:p>
    <w:p w:rsidR="00106861" w:rsidRPr="009D05BD" w:rsidRDefault="00106861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1.Личностных:</w:t>
      </w:r>
      <w:r w:rsidR="008938F8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способствовать полноценному восприятию изучаемого материала,</w:t>
      </w:r>
      <w:r w:rsidR="00C66BD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умению выражать свои мысли,</w:t>
      </w:r>
      <w:r w:rsidR="00C66BD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выработке позитивной самооценке.</w:t>
      </w:r>
    </w:p>
    <w:p w:rsidR="00106861" w:rsidRPr="009D05BD" w:rsidRDefault="00106861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2.Регулятивных:</w:t>
      </w:r>
      <w:r w:rsidR="008938F8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учить оценивать правильность выполнения своих действий,</w:t>
      </w:r>
      <w:r w:rsidR="00C66BD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принимать позиции слушателя,</w:t>
      </w:r>
      <w:r w:rsidR="00C66BD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читателя в соответствии поставленной задачей.</w:t>
      </w:r>
    </w:p>
    <w:p w:rsidR="00106861" w:rsidRPr="009D05BD" w:rsidRDefault="00106861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3.Познавательных:</w:t>
      </w:r>
      <w:r w:rsidR="008938F8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развивать способность к познанию,</w:t>
      </w:r>
      <w:r w:rsidR="00C66BD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работать с информацией,</w:t>
      </w:r>
      <w:r w:rsidR="00C66BD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формировать исследовательские умения.</w:t>
      </w:r>
    </w:p>
    <w:p w:rsidR="00106861" w:rsidRPr="009D05BD" w:rsidRDefault="00106861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4.Коммуникативных:</w:t>
      </w:r>
      <w:r w:rsidR="008938F8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="00200CE2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использовать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доступные речевые средства для передачи своего впечатления,</w:t>
      </w:r>
      <w:r w:rsidR="00C66BD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понимать содержание материала,</w:t>
      </w:r>
      <w:r w:rsidR="00C66BD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уважать мнение собеседников,</w:t>
      </w:r>
      <w:r w:rsidR="00C66BD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проявлять интерес к </w:t>
      </w:r>
      <w:r w:rsidR="00C66BD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излагаемой информации, учить работать в группах, коллективно</w:t>
      </w:r>
    </w:p>
    <w:p w:rsidR="00200CE2" w:rsidRPr="009D05BD" w:rsidRDefault="00200CE2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</w:p>
    <w:p w:rsidR="00200CE2" w:rsidRPr="009D05BD" w:rsidRDefault="00106861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u w:val="single"/>
          <w:shd w:val="clear" w:color="auto" w:fill="FFFFFF"/>
        </w:rPr>
        <w:t>Оборудование:</w:t>
      </w:r>
      <w:r w:rsidR="00C66BD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проектор,</w:t>
      </w:r>
      <w:r w:rsidR="008938F8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слайды,</w:t>
      </w:r>
      <w:r w:rsidR="00200CE2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видеоролики,</w:t>
      </w:r>
      <w:r w:rsidR="00C66BD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портрет поэта, выставка </w:t>
      </w:r>
      <w:r w:rsidR="008938F8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книг и</w:t>
      </w:r>
      <w:r w:rsidR="00C66BD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рисунков</w:t>
      </w:r>
      <w:r w:rsidR="008938F8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;</w:t>
      </w:r>
    </w:p>
    <w:p w:rsidR="00C66BDD" w:rsidRPr="009D05BD" w:rsidRDefault="00C66BDD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u w:val="single"/>
          <w:shd w:val="clear" w:color="auto" w:fill="FFFFFF"/>
        </w:rPr>
        <w:t>Предварительная работа: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подготовка инсценировок стихов Г. Цадасы</w:t>
      </w:r>
    </w:p>
    <w:p w:rsidR="009D05BD" w:rsidRDefault="009D05BD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</w:p>
    <w:p w:rsidR="00200CE2" w:rsidRPr="009D05BD" w:rsidRDefault="00C66BDD" w:rsidP="009D05BD">
      <w:pPr>
        <w:jc w:val="center"/>
        <w:rPr>
          <w:rFonts w:ascii="Comic Sans MS" w:hAnsi="Comic Sans MS"/>
          <w:b/>
          <w:color w:val="FF0000"/>
          <w:sz w:val="28"/>
          <w:szCs w:val="28"/>
          <w:u w:val="single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u w:val="single"/>
          <w:shd w:val="clear" w:color="auto" w:fill="FFFFFF"/>
        </w:rPr>
        <w:lastRenderedPageBreak/>
        <w:t>План проведения:</w:t>
      </w:r>
    </w:p>
    <w:p w:rsidR="00C66BDD" w:rsidRPr="009D05BD" w:rsidRDefault="00C66BDD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1.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Организационный момент</w:t>
      </w:r>
    </w:p>
    <w:p w:rsidR="00C66BDD" w:rsidRPr="009D05BD" w:rsidRDefault="00C66BDD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2.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Вступительное слово учителя</w:t>
      </w:r>
    </w:p>
    <w:p w:rsidR="0032034E" w:rsidRPr="009D05BD" w:rsidRDefault="0032034E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3.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Целеполагание</w:t>
      </w:r>
    </w:p>
    <w:p w:rsidR="00C66BDD" w:rsidRPr="009D05BD" w:rsidRDefault="00A60EC2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4.</w:t>
      </w:r>
      <w:r w:rsidR="000A38F7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Слово о поэте.</w:t>
      </w:r>
      <w:r w:rsidR="00200CE2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="000A38F7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Просмотр слайдов</w:t>
      </w:r>
      <w:r w:rsidR="00C66BD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о жизни и</w:t>
      </w:r>
      <w:r w:rsidR="00200CE2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 </w:t>
      </w:r>
      <w:r w:rsidR="00C66BD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творчестве поэта</w:t>
      </w:r>
      <w:r w:rsidR="00200CE2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.</w:t>
      </w:r>
    </w:p>
    <w:p w:rsidR="00C66BDD" w:rsidRPr="009D05BD" w:rsidRDefault="00A60EC2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5.</w:t>
      </w:r>
      <w:r w:rsidR="00C66BD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Беседа по четверостишиям «Уроки жизни»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(Видеоролики)</w:t>
      </w:r>
    </w:p>
    <w:p w:rsidR="00C66BDD" w:rsidRPr="009D05BD" w:rsidRDefault="00C66BDD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6.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Инсценировка стихов Г.Цадасы</w:t>
      </w:r>
    </w:p>
    <w:p w:rsidR="00C66BDD" w:rsidRPr="009D05BD" w:rsidRDefault="00C66BDD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7.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Подведение итогов</w:t>
      </w:r>
    </w:p>
    <w:p w:rsidR="00C66BDD" w:rsidRPr="009D05BD" w:rsidRDefault="00C66BDD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                   </w:t>
      </w:r>
    </w:p>
    <w:p w:rsidR="00C66BDD" w:rsidRPr="009D05BD" w:rsidRDefault="00C66BDD" w:rsidP="009D05BD">
      <w:pPr>
        <w:jc w:val="center"/>
        <w:rPr>
          <w:rFonts w:ascii="Comic Sans MS" w:hAnsi="Comic Sans MS"/>
          <w:b/>
          <w:color w:val="FF0000"/>
          <w:sz w:val="28"/>
          <w:szCs w:val="28"/>
          <w:u w:val="single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u w:val="single"/>
          <w:shd w:val="clear" w:color="auto" w:fill="FFFFFF"/>
        </w:rPr>
        <w:t>Ход классного часа:</w:t>
      </w:r>
    </w:p>
    <w:p w:rsidR="00C66BDD" w:rsidRPr="009D05BD" w:rsidRDefault="00C66BDD" w:rsidP="009D05BD">
      <w:pPr>
        <w:jc w:val="both"/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1</w:t>
      </w:r>
      <w:r w:rsid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.Орг.</w:t>
      </w:r>
      <w:r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момент.</w:t>
      </w:r>
    </w:p>
    <w:p w:rsidR="0032034E" w:rsidRPr="009D05BD" w:rsidRDefault="00BA5515" w:rsidP="009D05BD">
      <w:pPr>
        <w:jc w:val="both"/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2.Вступительное слово учителя.</w:t>
      </w:r>
    </w:p>
    <w:p w:rsidR="0032034E" w:rsidRPr="009D05BD" w:rsidRDefault="0032034E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-Каждый аул Дагестана чем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–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нибудь славен: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аул Балхар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–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гончарным искусством,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Кубачи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–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чеканкой по золоту и серебру,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Унцукуль-изделиями из дерева,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а аул Цада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–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поэтами</w:t>
      </w:r>
      <w:r w:rsidR="00104A9C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.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="00104A9C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Говорят из этого аула вылетают самые меткие пословицы и поговорки.</w:t>
      </w:r>
    </w:p>
    <w:p w:rsidR="00C66BDD" w:rsidRPr="009D05BD" w:rsidRDefault="0032034E" w:rsidP="009D05BD">
      <w:pPr>
        <w:jc w:val="both"/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3.</w:t>
      </w:r>
      <w:r w:rsidR="00BA5515" w:rsidRPr="009D05BD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Целеполагание:</w:t>
      </w:r>
    </w:p>
    <w:p w:rsidR="00BA5515" w:rsidRPr="009D05BD" w:rsidRDefault="00BA5515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-День </w:t>
      </w:r>
      <w:r w:rsidR="009D05B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рождение,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какого дагестанского поэта</w:t>
      </w:r>
      <w:r w:rsidR="00104A9C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из этого аула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мы недавно отмечали?</w:t>
      </w:r>
    </w:p>
    <w:p w:rsidR="00BA5515" w:rsidRPr="009D05BD" w:rsidRDefault="00BA5515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-А кто знает, как звали его отца?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Что вы о нем знаете?</w:t>
      </w:r>
    </w:p>
    <w:p w:rsidR="00BA5515" w:rsidRPr="009D05BD" w:rsidRDefault="00BA5515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-Как вы думаете,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о ком мы будем говорит сегодня на классном часе?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Какова цель сегодняшнего  мероприятия?</w:t>
      </w:r>
    </w:p>
    <w:p w:rsidR="007C0FB6" w:rsidRPr="009D05BD" w:rsidRDefault="007C0FB6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-</w:t>
      </w:r>
      <w:r w:rsidR="00696CEF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В этом году исполнилось 140 лет великому дагестанскому поэту Г.Цадасе.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Г.Цадаса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–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государственный деятель,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первый автор аварских басен,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стихов и сказок для детей.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Творчество поэта связано с аварским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lastRenderedPageBreak/>
        <w:t>фольклором.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Его песни эпохи Великой Отечественной войны,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а также сборник патриотических стихов «За Родину» обрела популярность в Дагестане.</w:t>
      </w:r>
      <w:r w:rsid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="00696CEF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Цадаса переводил произведения других поэтов и писателей на аварский язык.</w:t>
      </w:r>
    </w:p>
    <w:p w:rsidR="00696CEF" w:rsidRPr="009D05BD" w:rsidRDefault="00696CEF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-Более подробно о жизни творчестве Г.Цадасы мы увидим на слайдах.</w:t>
      </w:r>
    </w:p>
    <w:p w:rsidR="00696CEF" w:rsidRPr="00EB5F78" w:rsidRDefault="00A60EC2" w:rsidP="009D05BD">
      <w:pPr>
        <w:jc w:val="both"/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</w:pPr>
      <w:r w:rsidRPr="00EB5F78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4.Слово о поэте.</w:t>
      </w:r>
      <w:r w:rsidR="00EB5F78" w:rsidRPr="00EB5F78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 xml:space="preserve"> </w:t>
      </w:r>
      <w:r w:rsidRPr="00EB5F78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Просмотр слайдов</w:t>
      </w:r>
      <w:r w:rsidR="00EB5F78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 xml:space="preserve"> </w:t>
      </w:r>
      <w:r w:rsidR="00696CEF" w:rsidRPr="00EB5F78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«Жизнь и творчество»</w:t>
      </w:r>
    </w:p>
    <w:p w:rsidR="000A38F7" w:rsidRPr="00EB5F78" w:rsidRDefault="000A38F7" w:rsidP="009D05BD">
      <w:pPr>
        <w:jc w:val="both"/>
        <w:rPr>
          <w:rFonts w:ascii="Comic Sans MS" w:hAnsi="Comic Sans MS" w:cs="Arial"/>
          <w:b/>
          <w:color w:val="00B050"/>
          <w:sz w:val="28"/>
          <w:szCs w:val="28"/>
          <w:shd w:val="clear" w:color="auto" w:fill="FFFFFF"/>
        </w:rPr>
      </w:pPr>
      <w:r w:rsidRPr="009D05BD"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  <w:t> -Великий поэт Дагестана Цадаса родился 21 августа 1877 года в  с. Цада Хунзахского участка Аварского округа. Отсюда и псевдоним поэта - Цадаса, что означает "из Цада". Родители будущего поэта - Юсупил Магома и Бегун - из рода неимущих узденей. Многие вспоминают, что Гамзат был весьма прилежным мальчиком, уважавшим и почитавшим своих родителей.</w:t>
      </w:r>
      <w:r w:rsidR="00EB5F78"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="003874CE" w:rsidRPr="00EB5F78">
        <w:rPr>
          <w:rFonts w:ascii="Comic Sans MS" w:hAnsi="Comic Sans MS" w:cs="Arial"/>
          <w:b/>
          <w:color w:val="00B050"/>
          <w:sz w:val="28"/>
          <w:szCs w:val="28"/>
          <w:shd w:val="clear" w:color="auto" w:fill="FFFFFF"/>
        </w:rPr>
        <w:t>(Слайд)</w:t>
      </w:r>
    </w:p>
    <w:p w:rsidR="00EB5F78" w:rsidRDefault="000A38F7" w:rsidP="00EB5F78">
      <w:pPr>
        <w:jc w:val="both"/>
        <w:rPr>
          <w:rFonts w:ascii="Comic Sans MS" w:hAnsi="Comic Sans MS" w:cs="Arial"/>
          <w:b/>
          <w:color w:val="00B050"/>
          <w:sz w:val="28"/>
          <w:szCs w:val="28"/>
          <w:shd w:val="clear" w:color="auto" w:fill="FFFFFF"/>
        </w:rPr>
      </w:pPr>
      <w:r w:rsidRPr="009D05BD">
        <w:rPr>
          <w:rFonts w:ascii="Comic Sans MS" w:hAnsi="Comic Sans MS" w:cs="Arial"/>
          <w:b/>
          <w:color w:val="0070C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EB5F78">
        <w:rPr>
          <w:rFonts w:ascii="Comic Sans MS" w:hAnsi="Comic Sans MS" w:cs="Arial"/>
          <w:b/>
          <w:color w:val="0070C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9D05BD">
        <w:rPr>
          <w:rFonts w:ascii="Comic Sans MS" w:hAnsi="Comic Sans MS" w:cs="Arial"/>
          <w:b/>
          <w:color w:val="0070C0"/>
          <w:sz w:val="28"/>
          <w:szCs w:val="28"/>
          <w:bdr w:val="none" w:sz="0" w:space="0" w:color="auto" w:frame="1"/>
          <w:shd w:val="clear" w:color="auto" w:fill="FFFFFF"/>
        </w:rPr>
        <w:t>Когда Гамзату было лет семь</w:t>
      </w:r>
      <w:r w:rsidR="00EB5F78">
        <w:rPr>
          <w:rFonts w:ascii="Comic Sans MS" w:hAnsi="Comic Sans MS" w:cs="Arial"/>
          <w:b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 w:rsidRPr="009D05BD">
        <w:rPr>
          <w:rFonts w:ascii="Comic Sans MS" w:hAnsi="Comic Sans MS" w:cs="Arial"/>
          <w:b/>
          <w:color w:val="0070C0"/>
          <w:sz w:val="28"/>
          <w:szCs w:val="28"/>
          <w:bdr w:val="none" w:sz="0" w:space="0" w:color="auto" w:frame="1"/>
          <w:shd w:val="clear" w:color="auto" w:fill="FFFFFF"/>
        </w:rPr>
        <w:t>восемь, он лишился отца и попал в руки своего двоюродного дяди.</w:t>
      </w:r>
      <w:r w:rsidRPr="009D05BD"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  <w:t> </w:t>
      </w:r>
      <w:r w:rsidRPr="009D05BD">
        <w:rPr>
          <w:rFonts w:ascii="Comic Sans MS" w:hAnsi="Comic Sans MS" w:cs="Arial"/>
          <w:b/>
          <w:color w:val="0070C0"/>
          <w:sz w:val="28"/>
          <w:szCs w:val="28"/>
          <w:bdr w:val="none" w:sz="0" w:space="0" w:color="auto" w:frame="1"/>
          <w:shd w:val="clear" w:color="auto" w:fill="FFFFFF"/>
        </w:rPr>
        <w:t>"Среди семи платков я один носил папаху", - писал поэт, вспоминая о себе и сестренках, осиротевших вместе с ним. Тот, как только мальчику исполнилось десять лет, отдал его дибиру (дибир – мусульманский священник) в соседний аул Гиничутль – учись, мол, арабскому. Немало лет провел Гамзат в этом ауле. Дибиров сменилось много, одни приходили, другие уходили, а Гамзат так и оставался в учениках.</w:t>
      </w:r>
      <w:r w:rsidR="00EB5F78">
        <w:rPr>
          <w:rFonts w:ascii="Comic Sans MS" w:hAnsi="Comic Sans MS" w:cs="Arial"/>
          <w:b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B5F78">
        <w:rPr>
          <w:rFonts w:ascii="Comic Sans MS" w:hAnsi="Comic Sans MS" w:cs="Arial"/>
          <w:b/>
          <w:color w:val="00B050"/>
          <w:sz w:val="28"/>
          <w:szCs w:val="28"/>
          <w:shd w:val="clear" w:color="auto" w:fill="FFFFFF"/>
        </w:rPr>
        <w:t>(Слайд)</w:t>
      </w:r>
    </w:p>
    <w:p w:rsidR="00EB5F78" w:rsidRDefault="000A38F7" w:rsidP="00EB5F78">
      <w:pPr>
        <w:jc w:val="both"/>
        <w:rPr>
          <w:rFonts w:ascii="Comic Sans MS" w:hAnsi="Comic Sans MS" w:cs="Arial"/>
          <w:b/>
          <w:color w:val="00B050"/>
          <w:sz w:val="28"/>
          <w:szCs w:val="28"/>
          <w:shd w:val="clear" w:color="auto" w:fill="FFFFFF"/>
        </w:rPr>
      </w:pPr>
      <w:r w:rsidRPr="009D05BD"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  <w:t>Рассказывают, что дибиры уважали Гамзата. Например, всю работу в поле они доверяли только ему.  Двадцать лет скитался Гамзат из аула в аул, "охотясь за наукой", и накопил обширные знания по богословию, логике, этике, мусульманскому праву, по некоторым дисциплинам естествознания. Поэт преуспел в области грамматики, лексики, стилистики арабского языка, освоил законы восточного стихосложения, получил доступ к богатейшим литературным, историческим и философским сочинениям мусульманского Востока.</w:t>
      </w:r>
      <w:r w:rsidR="00EB5F78">
        <w:rPr>
          <w:rFonts w:ascii="Comic Sans MS" w:hAnsi="Comic Sans MS" w:cs="Arial"/>
          <w:b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B5F78">
        <w:rPr>
          <w:rFonts w:ascii="Comic Sans MS" w:hAnsi="Comic Sans MS" w:cs="Arial"/>
          <w:b/>
          <w:color w:val="00B050"/>
          <w:sz w:val="28"/>
          <w:szCs w:val="28"/>
          <w:shd w:val="clear" w:color="auto" w:fill="FFFFFF"/>
        </w:rPr>
        <w:t>(Слайд)</w:t>
      </w:r>
    </w:p>
    <w:p w:rsidR="000A38F7" w:rsidRPr="009D05BD" w:rsidRDefault="000A38F7" w:rsidP="00EB5F78">
      <w:pPr>
        <w:ind w:firstLine="708"/>
        <w:jc w:val="both"/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 w:cs="Arial"/>
          <w:b/>
          <w:color w:val="0070C0"/>
          <w:sz w:val="28"/>
          <w:szCs w:val="28"/>
          <w:bdr w:val="none" w:sz="0" w:space="0" w:color="auto" w:frame="1"/>
          <w:shd w:val="clear" w:color="auto" w:fill="FFFFFF"/>
        </w:rPr>
        <w:t>Стихи сочинять Гамзат начал в четырнадцать лет в том же ауле.</w:t>
      </w:r>
      <w:r w:rsidRPr="009D05BD"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  <w:t xml:space="preserve">   Первое стихотворение он посвятил собаке соседа. Сосед сильно </w:t>
      </w:r>
      <w:r w:rsidRPr="009D05BD"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  <w:lastRenderedPageBreak/>
        <w:t>обиделся. Чего только не придумывал он, чтобы насолить Гамзату! То обвинил его в краже какой-то медной посудины, то ещё что; и надо сказать, сосед не раз добивался того, что Гамзата тащили в суд. Но всякий раз в суде всплывала история злополучных стихов, и сосед снова оставался посрамлённым.   </w:t>
      </w:r>
    </w:p>
    <w:p w:rsidR="00EB5F78" w:rsidRDefault="000A38F7" w:rsidP="00EB5F78">
      <w:pPr>
        <w:ind w:firstLine="708"/>
        <w:jc w:val="both"/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  <w:t>Некоторое время работал на железной дороге и на лесосплаве,</w:t>
      </w:r>
      <w:r w:rsidR="00EB5F78"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  <w:t xml:space="preserve">занимался сельским хозяйством (хлебороб). </w:t>
      </w:r>
    </w:p>
    <w:p w:rsidR="00EB5F78" w:rsidRDefault="000A38F7" w:rsidP="00EB5F78">
      <w:pPr>
        <w:jc w:val="both"/>
        <w:rPr>
          <w:rFonts w:ascii="Comic Sans MS" w:hAnsi="Comic Sans MS" w:cs="Arial"/>
          <w:b/>
          <w:color w:val="00B050"/>
          <w:sz w:val="28"/>
          <w:szCs w:val="28"/>
          <w:shd w:val="clear" w:color="auto" w:fill="FFFFFF"/>
        </w:rPr>
      </w:pPr>
      <w:r w:rsidRPr="009D05BD"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  <w:t>В 1917—1919 годах Гамзат Цадаса был членом Хунзахского шариатского суда. В 1921—1922 годах работал редактором газеты «Красные горы», где печатал свои первые стихи.</w:t>
      </w:r>
      <w:r w:rsidR="00EB5F78"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="00EB5F78">
        <w:rPr>
          <w:rFonts w:ascii="Comic Sans MS" w:hAnsi="Comic Sans MS" w:cs="Arial"/>
          <w:b/>
          <w:color w:val="00B050"/>
          <w:sz w:val="28"/>
          <w:szCs w:val="28"/>
          <w:shd w:val="clear" w:color="auto" w:fill="FFFFFF"/>
        </w:rPr>
        <w:t>(Слайд)</w:t>
      </w:r>
    </w:p>
    <w:p w:rsidR="00EB5F78" w:rsidRDefault="008E6E76" w:rsidP="00EB5F78">
      <w:pPr>
        <w:jc w:val="both"/>
        <w:rPr>
          <w:rFonts w:ascii="Comic Sans MS" w:hAnsi="Comic Sans MS" w:cs="Arial"/>
          <w:b/>
          <w:color w:val="00B050"/>
          <w:sz w:val="28"/>
          <w:szCs w:val="28"/>
          <w:shd w:val="clear" w:color="auto" w:fill="FFFFFF"/>
        </w:rPr>
      </w:pPr>
      <w:r w:rsidRPr="009D05BD"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  <w:t>Его дореволюционная поэзия носила социально-обличительный характер. Его стихи, шутки были направлены против различных норм адата, мулл, богачей, торгашей. После Октябрьской революции Гамзат Цадаса выступил как певец новой жизни трудящихся горцев. "Я поэт, рожденный народом, и оружие у меня, отточенное народом. И библиотекой у меня был народ, и аудиторией у меня был народ. У народа брал, народу отдавал", - говорил поэт.</w:t>
      </w:r>
      <w:r w:rsidR="00EB5F78"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="00EB5F78">
        <w:rPr>
          <w:rFonts w:ascii="Comic Sans MS" w:hAnsi="Comic Sans MS" w:cs="Arial"/>
          <w:b/>
          <w:color w:val="00B050"/>
          <w:sz w:val="28"/>
          <w:szCs w:val="28"/>
          <w:shd w:val="clear" w:color="auto" w:fill="FFFFFF"/>
        </w:rPr>
        <w:t>(Слайд)</w:t>
      </w:r>
    </w:p>
    <w:p w:rsidR="00EB5F78" w:rsidRDefault="008E6E76" w:rsidP="00EB5F78">
      <w:pPr>
        <w:jc w:val="both"/>
        <w:rPr>
          <w:rFonts w:ascii="Comic Sans MS" w:hAnsi="Comic Sans MS" w:cs="Arial"/>
          <w:b/>
          <w:color w:val="00B050"/>
          <w:sz w:val="28"/>
          <w:szCs w:val="28"/>
          <w:shd w:val="clear" w:color="auto" w:fill="FFFFFF"/>
        </w:rPr>
      </w:pPr>
      <w:r w:rsidRPr="009D05BD"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  <w:t>Гамзат Цадаса — первый автор аварских басен, стихов и сказок для детей. Его песни эпохи Великой Отечественной войны, а также сборник патриотических стихов «За Родину» обрели популярность в Дагестане. Гамзат Цадаса — автор драм и комедий «Сапожник», «Встреча в бою», «Женитьба Кадалава». Значительное место в творчестве поэта занимают стихотворные сказки («Слон и муравей», «Сказка о зайце и льве» и др.) и басни «Мечтатель пастух», «Язык мой — враг мой» и др.) Цадаса переводил на аварский язык произведения А. С. Пушкина.</w:t>
      </w:r>
      <w:r w:rsidR="00EB5F78"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="00EB5F78">
        <w:rPr>
          <w:rFonts w:ascii="Comic Sans MS" w:hAnsi="Comic Sans MS" w:cs="Arial"/>
          <w:b/>
          <w:color w:val="00B050"/>
          <w:sz w:val="28"/>
          <w:szCs w:val="28"/>
          <w:shd w:val="clear" w:color="auto" w:fill="FFFFFF"/>
        </w:rPr>
        <w:t>(Слайд)</w:t>
      </w:r>
    </w:p>
    <w:p w:rsidR="00EB5F78" w:rsidRDefault="008E6E76" w:rsidP="00EB5F78">
      <w:pPr>
        <w:jc w:val="both"/>
        <w:rPr>
          <w:rFonts w:ascii="Comic Sans MS" w:hAnsi="Comic Sans MS" w:cs="Arial"/>
          <w:b/>
          <w:color w:val="00B050"/>
          <w:sz w:val="28"/>
          <w:szCs w:val="28"/>
          <w:shd w:val="clear" w:color="auto" w:fill="FFFFFF"/>
        </w:rPr>
      </w:pPr>
      <w:r w:rsidRPr="009D05BD">
        <w:rPr>
          <w:rStyle w:val="a6"/>
          <w:rFonts w:ascii="Comic Sans MS" w:hAnsi="Comic Sans MS" w:cs="Arial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11 июня 1951 г. после тяжелой и продолжительной болезни Гамзата Цадасы не стало. С той поры истекло более 66 лет. Но жива память о нем. Имя Цадасы носят Институт языка, литературы и искусства ДНЦ РАН, Аварский государственный музыкально-драматический театр, </w:t>
      </w:r>
      <w:r w:rsidRPr="009D05BD">
        <w:rPr>
          <w:rStyle w:val="a6"/>
          <w:rFonts w:ascii="Comic Sans MS" w:hAnsi="Comic Sans MS" w:cs="Arial"/>
          <w:color w:val="0070C0"/>
          <w:sz w:val="28"/>
          <w:szCs w:val="28"/>
          <w:bdr w:val="none" w:sz="0" w:space="0" w:color="auto" w:frame="1"/>
          <w:shd w:val="clear" w:color="auto" w:fill="FFFFFF"/>
        </w:rPr>
        <w:lastRenderedPageBreak/>
        <w:t>Гоцатлинский художественный комбинат, колхозы, школы, улицы.</w:t>
      </w:r>
      <w:r w:rsidR="00EB5F78"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="00EB5F78">
        <w:rPr>
          <w:rFonts w:ascii="Comic Sans MS" w:hAnsi="Comic Sans MS" w:cs="Arial"/>
          <w:b/>
          <w:color w:val="00B050"/>
          <w:sz w:val="28"/>
          <w:szCs w:val="28"/>
          <w:shd w:val="clear" w:color="auto" w:fill="FFFFFF"/>
        </w:rPr>
        <w:t>(Слайд)</w:t>
      </w:r>
    </w:p>
    <w:p w:rsidR="00EB5F78" w:rsidRDefault="008E6E76" w:rsidP="009D05BD">
      <w:pPr>
        <w:jc w:val="both"/>
        <w:rPr>
          <w:rFonts w:ascii="Comic Sans MS" w:hAnsi="Comic Sans MS" w:cs="Arial"/>
          <w:b/>
          <w:color w:val="00B050"/>
          <w:sz w:val="28"/>
          <w:szCs w:val="28"/>
          <w:shd w:val="clear" w:color="auto" w:fill="FFFFFF"/>
        </w:rPr>
      </w:pPr>
      <w:r w:rsidRPr="009D05BD">
        <w:rPr>
          <w:rStyle w:val="a6"/>
          <w:rFonts w:ascii="Comic Sans MS" w:hAnsi="Comic Sans MS" w:cs="Arial"/>
          <w:color w:val="0070C0"/>
          <w:sz w:val="28"/>
          <w:szCs w:val="28"/>
          <w:bdr w:val="none" w:sz="0" w:space="0" w:color="auto" w:frame="1"/>
          <w:shd w:val="clear" w:color="auto" w:fill="FFFFFF"/>
        </w:rPr>
        <w:t>В маленьком аварском ауле Цада, расположенном у подножия скалистых обрывов на высокогорном Хунзахском плато, в скромной горской сакле, сложенной из простого местного камня, там, где родился и провел многие десятилетия жизни Гамзат Цадаса, вот уже пятый десяток лет функционирует Государственный литературно-мемориальный музей дагестанского поэта.</w:t>
      </w:r>
      <w:r w:rsidR="00EB5F78">
        <w:rPr>
          <w:rStyle w:val="a6"/>
          <w:rFonts w:ascii="Comic Sans MS" w:hAnsi="Comic Sans MS" w:cs="Arial"/>
          <w:color w:val="0070C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B5F78">
        <w:rPr>
          <w:rFonts w:ascii="Comic Sans MS" w:hAnsi="Comic Sans MS" w:cs="Arial"/>
          <w:b/>
          <w:color w:val="00B050"/>
          <w:sz w:val="28"/>
          <w:szCs w:val="28"/>
          <w:shd w:val="clear" w:color="auto" w:fill="FFFFFF"/>
        </w:rPr>
        <w:t>(Слайд)</w:t>
      </w:r>
    </w:p>
    <w:p w:rsidR="00EB5F78" w:rsidRDefault="008E6E76" w:rsidP="00EB5F78">
      <w:pPr>
        <w:jc w:val="both"/>
        <w:rPr>
          <w:rFonts w:ascii="Comic Sans MS" w:hAnsi="Comic Sans MS" w:cs="Arial"/>
          <w:b/>
          <w:color w:val="00B050"/>
          <w:sz w:val="28"/>
          <w:szCs w:val="28"/>
          <w:shd w:val="clear" w:color="auto" w:fill="FFFFFF"/>
        </w:rPr>
      </w:pPr>
      <w:r w:rsidRPr="009D05BD">
        <w:rPr>
          <w:rStyle w:val="a6"/>
          <w:rFonts w:ascii="Comic Sans MS" w:hAnsi="Comic Sans MS" w:cs="Arial"/>
          <w:color w:val="0070C0"/>
          <w:sz w:val="28"/>
          <w:szCs w:val="28"/>
          <w:bdr w:val="none" w:sz="0" w:space="0" w:color="auto" w:frame="1"/>
          <w:shd w:val="clear" w:color="auto" w:fill="FFFFFF"/>
        </w:rPr>
        <w:t>А у главной площади столицы Республики Дагестан на вечном гранитном основании высится бронзовый бюст поэта.</w:t>
      </w:r>
      <w:r w:rsidR="00EB5F78">
        <w:rPr>
          <w:rFonts w:ascii="Comic Sans MS" w:hAnsi="Comic Sans MS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="00EB5F78">
        <w:rPr>
          <w:rFonts w:ascii="Comic Sans MS" w:hAnsi="Comic Sans MS" w:cs="Arial"/>
          <w:b/>
          <w:color w:val="00B050"/>
          <w:sz w:val="28"/>
          <w:szCs w:val="28"/>
          <w:shd w:val="clear" w:color="auto" w:fill="FFFFFF"/>
        </w:rPr>
        <w:t>(Слайд)</w:t>
      </w:r>
    </w:p>
    <w:p w:rsidR="00696CEF" w:rsidRPr="00EB5F78" w:rsidRDefault="00A60EC2" w:rsidP="00EB5F78">
      <w:pPr>
        <w:jc w:val="both"/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</w:pPr>
      <w:r w:rsidRPr="00EB5F78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5.</w:t>
      </w:r>
      <w:r w:rsidR="00696CEF" w:rsidRPr="00EB5F78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Беседа по четверостишиям «Уроки жизни»</w:t>
      </w:r>
      <w:r w:rsidR="00EB5F78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 xml:space="preserve"> </w:t>
      </w:r>
      <w:r w:rsidR="00696CEF" w:rsidRPr="00EB5F78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(</w:t>
      </w:r>
      <w:r w:rsidR="00EB5F78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Видеоролик</w:t>
      </w:r>
      <w:r w:rsidR="00696CEF" w:rsidRPr="00EB5F78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)</w:t>
      </w:r>
    </w:p>
    <w:p w:rsidR="00A60EC2" w:rsidRPr="009D05BD" w:rsidRDefault="00A60EC2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-</w:t>
      </w:r>
      <w:r w:rsidR="007F0B61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Д</w:t>
      </w:r>
      <w:r w:rsidR="00EB5F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авайте послушаем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строки из его четверостиший «Уроки жизни».</w:t>
      </w:r>
      <w:r w:rsidR="00EB5F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="007F0B61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И каждый выскажется,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как  вы поняли смысл </w:t>
      </w:r>
      <w:r w:rsidR="007F0B61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этих строк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.</w:t>
      </w:r>
    </w:p>
    <w:p w:rsidR="007F0B61" w:rsidRDefault="007F0B61" w:rsidP="00CF5978">
      <w:pPr>
        <w:rPr>
          <w:rFonts w:ascii="Comic Sans MS" w:hAnsi="Comic Sans MS"/>
          <w:b/>
          <w:color w:val="002060"/>
          <w:sz w:val="28"/>
          <w:szCs w:val="28"/>
          <w:shd w:val="clear" w:color="auto" w:fill="FFFFFF"/>
        </w:rPr>
      </w:pPr>
      <w:r w:rsidRPr="007F0B61">
        <w:rPr>
          <w:rFonts w:ascii="Comic Sans MS" w:hAnsi="Comic Sans MS"/>
          <w:b/>
          <w:color w:val="002060"/>
          <w:sz w:val="28"/>
          <w:szCs w:val="28"/>
          <w:shd w:val="clear" w:color="auto" w:fill="FFFFFF"/>
        </w:rPr>
        <w:t>По виду мышц оцениваем разом                                                     Двужильного коня или вола.                                                                            А сила человека – это разум,                                                                 Способный отличать добро от зла.</w:t>
      </w:r>
    </w:p>
    <w:p w:rsidR="007F0B61" w:rsidRDefault="007F0B61" w:rsidP="00CF5978">
      <w:pPr>
        <w:jc w:val="right"/>
        <w:rPr>
          <w:rFonts w:ascii="Comic Sans MS" w:hAnsi="Comic Sans MS"/>
          <w:b/>
          <w:color w:val="002060"/>
          <w:sz w:val="28"/>
          <w:szCs w:val="28"/>
          <w:shd w:val="clear" w:color="auto" w:fill="FFFFFF"/>
        </w:rPr>
      </w:pPr>
      <w:r>
        <w:rPr>
          <w:rFonts w:ascii="Comic Sans MS" w:hAnsi="Comic Sans MS"/>
          <w:b/>
          <w:color w:val="002060"/>
          <w:sz w:val="28"/>
          <w:szCs w:val="28"/>
          <w:shd w:val="clear" w:color="auto" w:fill="FFFFFF"/>
        </w:rPr>
        <w:t>Поступка недостойного следы                                                               Не смыть слезами собственной беды.                                                          Лишь только наши честные поступки                                              Даруют миру добрые плоды.</w:t>
      </w:r>
    </w:p>
    <w:p w:rsidR="007F0B61" w:rsidRDefault="007F0B61" w:rsidP="00CF5978">
      <w:pPr>
        <w:rPr>
          <w:rFonts w:ascii="Comic Sans MS" w:hAnsi="Comic Sans MS"/>
          <w:b/>
          <w:color w:val="002060"/>
          <w:sz w:val="28"/>
          <w:szCs w:val="28"/>
          <w:shd w:val="clear" w:color="auto" w:fill="FFFFFF"/>
        </w:rPr>
      </w:pPr>
      <w:r>
        <w:rPr>
          <w:rFonts w:ascii="Comic Sans MS" w:hAnsi="Comic Sans MS"/>
          <w:b/>
          <w:color w:val="002060"/>
          <w:sz w:val="28"/>
          <w:szCs w:val="28"/>
          <w:shd w:val="clear" w:color="auto" w:fill="FFFFFF"/>
        </w:rPr>
        <w:t>Не наноси товарищу вреда.                                                                 Не ставь ему подножку никогда.                                                              Кто друга предаёт тщеславья ради.                                                         Тот сокращает сам свои года.</w:t>
      </w:r>
    </w:p>
    <w:p w:rsidR="00CF5978" w:rsidRDefault="007F0B61" w:rsidP="00CF5978">
      <w:pPr>
        <w:jc w:val="right"/>
        <w:rPr>
          <w:rFonts w:ascii="Comic Sans MS" w:hAnsi="Comic Sans MS"/>
          <w:b/>
          <w:color w:val="002060"/>
          <w:sz w:val="28"/>
          <w:szCs w:val="28"/>
          <w:shd w:val="clear" w:color="auto" w:fill="FFFFFF"/>
        </w:rPr>
      </w:pPr>
      <w:r w:rsidRPr="007F0B61">
        <w:rPr>
          <w:rFonts w:ascii="Comic Sans MS" w:hAnsi="Comic Sans MS"/>
          <w:b/>
          <w:color w:val="002060"/>
          <w:sz w:val="28"/>
          <w:szCs w:val="28"/>
          <w:shd w:val="clear" w:color="auto" w:fill="FFFFFF"/>
        </w:rPr>
        <w:t>У нас характер, словно у пророков,</w:t>
      </w:r>
      <w:r w:rsidRPr="007F0B61">
        <w:rPr>
          <w:rFonts w:ascii="Comic Sans MS" w:hAnsi="Comic Sans MS"/>
          <w:b/>
          <w:color w:val="002060"/>
          <w:sz w:val="28"/>
          <w:szCs w:val="28"/>
        </w:rPr>
        <w:br/>
      </w:r>
      <w:r w:rsidRPr="007F0B61">
        <w:rPr>
          <w:rFonts w:ascii="Comic Sans MS" w:hAnsi="Comic Sans MS"/>
          <w:b/>
          <w:color w:val="002060"/>
          <w:sz w:val="28"/>
          <w:szCs w:val="28"/>
          <w:shd w:val="clear" w:color="auto" w:fill="FFFFFF"/>
        </w:rPr>
        <w:t>Не видим часто собственных пороков;</w:t>
      </w:r>
      <w:r w:rsidRPr="007F0B61">
        <w:rPr>
          <w:rFonts w:ascii="Comic Sans MS" w:hAnsi="Comic Sans MS"/>
          <w:b/>
          <w:color w:val="002060"/>
          <w:sz w:val="28"/>
          <w:szCs w:val="28"/>
        </w:rPr>
        <w:br/>
      </w:r>
      <w:r w:rsidRPr="007F0B61">
        <w:rPr>
          <w:rFonts w:ascii="Comic Sans MS" w:hAnsi="Comic Sans MS"/>
          <w:b/>
          <w:color w:val="002060"/>
          <w:sz w:val="28"/>
          <w:szCs w:val="28"/>
          <w:shd w:val="clear" w:color="auto" w:fill="FFFFFF"/>
        </w:rPr>
        <w:t>Когда бы замечать их научились,</w:t>
      </w:r>
      <w:r w:rsidRPr="007F0B61">
        <w:rPr>
          <w:rFonts w:ascii="Comic Sans MS" w:hAnsi="Comic Sans MS"/>
          <w:b/>
          <w:color w:val="002060"/>
          <w:sz w:val="28"/>
          <w:szCs w:val="28"/>
        </w:rPr>
        <w:br/>
      </w:r>
      <w:r w:rsidRPr="007F0B61">
        <w:rPr>
          <w:rFonts w:ascii="Comic Sans MS" w:hAnsi="Comic Sans MS"/>
          <w:b/>
          <w:color w:val="002060"/>
          <w:sz w:val="28"/>
          <w:szCs w:val="28"/>
          <w:shd w:val="clear" w:color="auto" w:fill="FFFFFF"/>
        </w:rPr>
        <w:t>В наш адрес меньше было бы упрёков.</w:t>
      </w:r>
    </w:p>
    <w:p w:rsidR="007F0B61" w:rsidRPr="007F0B61" w:rsidRDefault="00CF5978" w:rsidP="00CF5978">
      <w:pPr>
        <w:rPr>
          <w:rFonts w:ascii="Comic Sans MS" w:hAnsi="Comic Sans MS"/>
          <w:b/>
          <w:color w:val="002060"/>
          <w:sz w:val="28"/>
          <w:szCs w:val="28"/>
          <w:shd w:val="clear" w:color="auto" w:fill="FFFFFF"/>
        </w:rPr>
      </w:pPr>
      <w:r>
        <w:rPr>
          <w:rFonts w:ascii="Comic Sans MS" w:hAnsi="Comic Sans MS"/>
          <w:b/>
          <w:color w:val="002060"/>
          <w:sz w:val="28"/>
          <w:szCs w:val="28"/>
          <w:shd w:val="clear" w:color="auto" w:fill="FFFFFF"/>
        </w:rPr>
        <w:lastRenderedPageBreak/>
        <w:t>Н</w:t>
      </w:r>
      <w:r w:rsidR="007F0B61">
        <w:rPr>
          <w:rFonts w:ascii="Comic Sans MS" w:hAnsi="Comic Sans MS"/>
          <w:b/>
          <w:color w:val="002060"/>
          <w:sz w:val="28"/>
          <w:szCs w:val="28"/>
          <w:shd w:val="clear" w:color="auto" w:fill="FFFFFF"/>
        </w:rPr>
        <w:t xml:space="preserve">е могут быть </w:t>
      </w:r>
      <w:r>
        <w:rPr>
          <w:rFonts w:ascii="Comic Sans MS" w:hAnsi="Comic Sans MS"/>
          <w:b/>
          <w:color w:val="002060"/>
          <w:sz w:val="28"/>
          <w:szCs w:val="28"/>
          <w:shd w:val="clear" w:color="auto" w:fill="FFFFFF"/>
        </w:rPr>
        <w:t>символом дружеских уз                                               Шашлычное братство и винный союз.                                              Медовое слово сказать на пиру                                                   Способен и тот, кто не склонен к добру.</w:t>
      </w:r>
    </w:p>
    <w:p w:rsidR="002260DC" w:rsidRPr="009D05BD" w:rsidRDefault="002260DC" w:rsidP="00CF5978">
      <w:pPr>
        <w:rPr>
          <w:rFonts w:ascii="Comic Sans MS" w:hAnsi="Comic Sans MS"/>
          <w:b/>
          <w:color w:val="0070C0"/>
          <w:sz w:val="28"/>
          <w:szCs w:val="28"/>
        </w:rPr>
      </w:pP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-</w:t>
      </w:r>
      <w:r w:rsidR="009D7D8A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Какие уроки жизни преподает нам поэт?</w:t>
      </w:r>
    </w:p>
    <w:p w:rsidR="00CF5978" w:rsidRDefault="00CF5978" w:rsidP="009D05BD">
      <w:pPr>
        <w:jc w:val="both"/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</w:pPr>
    </w:p>
    <w:p w:rsidR="002260DC" w:rsidRPr="00CF5978" w:rsidRDefault="002260DC" w:rsidP="009D05BD">
      <w:pPr>
        <w:jc w:val="both"/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</w:pPr>
      <w:r w:rsidRPr="00CF5978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6.Инсценировка стихов Г.Цадасы</w:t>
      </w:r>
    </w:p>
    <w:p w:rsidR="002D352D" w:rsidRPr="009D05BD" w:rsidRDefault="002D352D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-Большое место в его творчестве занимала тема просвещения,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="00CF5978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особенно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горянок.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Об этом его стихотворение «Мать,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дочь и барышник». Барышник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–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перекупщик,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торговец.</w:t>
      </w:r>
    </w:p>
    <w:p w:rsidR="002D352D" w:rsidRPr="009D05BD" w:rsidRDefault="002D352D" w:rsidP="00CF5978">
      <w:pPr>
        <w:ind w:firstLine="708"/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И второе стихотворение </w:t>
      </w:r>
      <w:r w:rsidR="003874CE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–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="003874CE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о недоброй вести,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="003874CE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кот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ор</w:t>
      </w:r>
      <w:r w:rsidR="003874CE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у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ю</w:t>
      </w:r>
      <w:r w:rsidR="003874CE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он принес в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="003874CE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дом.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="003874CE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Война забрала у Г.Цадаса двух сыновей.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="003874CE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Один из них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– </w:t>
      </w:r>
      <w:r w:rsidR="003874CE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отец маленькой внучки Пати.</w:t>
      </w:r>
    </w:p>
    <w:p w:rsidR="00CF5978" w:rsidRPr="00CF5978" w:rsidRDefault="009D7D8A" w:rsidP="00CF5978">
      <w:pPr>
        <w:spacing w:before="100" w:beforeAutospacing="1" w:after="100" w:afterAutospacing="1" w:line="240" w:lineRule="auto"/>
        <w:jc w:val="center"/>
        <w:outlineLvl w:val="4"/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eastAsia="ru-RU"/>
        </w:rPr>
      </w:pPr>
      <w:r w:rsidRPr="00CF5978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eastAsia="ru-RU"/>
        </w:rPr>
        <w:t>Мать, дочь и барышник</w:t>
      </w:r>
      <w:r w:rsidR="00CF5978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eastAsia="ru-RU"/>
        </w:rPr>
        <w:t>.</w:t>
      </w:r>
      <w:r w:rsidRPr="009D05BD">
        <w:rPr>
          <w:rFonts w:ascii="Comic Sans MS" w:eastAsia="Times New Roman" w:hAnsi="Comic Sans MS" w:cs="Times New Roman"/>
          <w:b/>
          <w:color w:val="0070C0"/>
          <w:sz w:val="28"/>
          <w:szCs w:val="28"/>
          <w:lang w:eastAsia="ru-RU"/>
        </w:rPr>
        <w:br/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«Мать, ответь, кто гость тот важный,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что приехал к нам вчера?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Я видала, что с собою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много он привез добра.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Что за тайную беседу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вы вели всю ночь вдвоем,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Почему ты с ним шепталась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пред горящим очагом?»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«Дочь моя, – иль ты не знаешь? —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это знатный Магома,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Он барышник из Хунзаха,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всех невест он свел с ума.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На подарки эти, светик, полюбуйся, погляди,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Башмачки и шерсть на платье,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то ли будет впереди!»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lastRenderedPageBreak/>
        <w:t>«Мать, барышников я знаю,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презирает их народ, —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Твой барышник в грязных сделках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кровь народную сосет.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Башмаки и шерсть на платье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неспроста он нам привез,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Для чего он это сделал? —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отвечай на мой вопрос».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«От безделья ошалела!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Говорит с тобою мать,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Как же ты, свинья, посмела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в мелочь каждую влезать!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Ты ишак, что ненароком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изловил хвостом сороку,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Если счастье привалило,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то изволь не выпускать».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«Мать, он другом мне не будет.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Слушай, я тебе не лгу: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С этим неучем спесивым говорить я не смогу.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Не прельстят меня ни деньги,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ни подарок дорогой,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Не гонюсь я за богатством —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выбор мой совсем другой».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«Вай! Как смело рассуждает, —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вольных мыслей набралась!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Будто замужем была ты,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с первым мужем развелась.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Твой отец – скажи спасибо —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жениха нашел с трудом, —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Привередничать посмела,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ходишь с поднятым хвостом».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lastRenderedPageBreak/>
        <w:t>«Хоть убейте, несогласна!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Заявляю прямо вам: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Не отдам себя я в руки, не державшие калам.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Лучше я сойду в могилу,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в смертный холод ледяной,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Но богатому невежде не желаю быть женой».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«Хороши его отары, блеск сережек золотых!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Пропадешь ты, дочка, даром,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коль откажешься от них.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У него доход немалый, груды шелка,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бархат алый!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Ты глупа, ты недостойна нас,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родителей твоих».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«Мать, как странно говоришь ты,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даже страшно мне понять!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Неужели можно знанье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на аршины променять?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Не сердись, не будь упряма,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неужели хочешь, мама,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Чтоб у мужа со скотиной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стала век я коротать?»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«Дочка, курсы и ученье – это все досужий бред.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Помню: деды нам твердили,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что без денег счастья нет.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Что бы там ни говорили,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что там в песнях нам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ни врут,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Ради денег, ради хлеба все равно певцы поют».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</w:r>
    </w:p>
    <w:p w:rsidR="009D7D8A" w:rsidRPr="00CF5978" w:rsidRDefault="009D7D8A" w:rsidP="00CF5978">
      <w:pPr>
        <w:spacing w:before="100" w:beforeAutospacing="1" w:after="100" w:afterAutospacing="1" w:line="240" w:lineRule="auto"/>
        <w:jc w:val="center"/>
        <w:outlineLvl w:val="4"/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eastAsia="ru-RU"/>
        </w:rPr>
      </w:pP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lastRenderedPageBreak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«Мать, боюсь я, что согласья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у меня с тобою нет,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Если ты единой мерой измеряешь тьму и свет.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Мы невежество и знанье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на одни весы кладем, —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Разве мыслимо такое? —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мы глупцами прослывем.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Мать, имущество и деньги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истребит пожар огнем.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Знаю я одно богатство —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знаньем мы его зовем.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Для него не страшны воры,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наводненье, дикий зверь,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Только знанье – наша сила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и сокровище, поверь».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«Хватит, дочка, убедила. Вижу я, что ты умна.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Мать ответами твоими сражена, потрясена.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Птенчик, ты умней орлицы, я глупа, а ты права,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Я обратно забираю неразумные слова».</w:t>
      </w:r>
    </w:p>
    <w:p w:rsidR="009D7D8A" w:rsidRDefault="009D7D8A" w:rsidP="00CF5978">
      <w:pPr>
        <w:jc w:val="center"/>
        <w:rPr>
          <w:rFonts w:ascii="Comic Sans MS" w:hAnsi="Comic Sans MS"/>
          <w:b/>
          <w:color w:val="002060"/>
          <w:sz w:val="28"/>
          <w:szCs w:val="28"/>
        </w:rPr>
      </w:pPr>
    </w:p>
    <w:p w:rsidR="00CF5978" w:rsidRDefault="00CF5978" w:rsidP="00CF5978">
      <w:pPr>
        <w:jc w:val="center"/>
        <w:rPr>
          <w:rFonts w:ascii="Comic Sans MS" w:hAnsi="Comic Sans MS"/>
          <w:b/>
          <w:color w:val="002060"/>
          <w:sz w:val="28"/>
          <w:szCs w:val="28"/>
        </w:rPr>
      </w:pPr>
    </w:p>
    <w:p w:rsidR="00CF5978" w:rsidRDefault="00CF5978" w:rsidP="00CF5978">
      <w:pPr>
        <w:jc w:val="center"/>
        <w:rPr>
          <w:rFonts w:ascii="Comic Sans MS" w:hAnsi="Comic Sans MS"/>
          <w:b/>
          <w:color w:val="002060"/>
          <w:sz w:val="28"/>
          <w:szCs w:val="28"/>
        </w:rPr>
      </w:pPr>
    </w:p>
    <w:p w:rsidR="00CF5978" w:rsidRDefault="00CF5978" w:rsidP="00CF5978">
      <w:pPr>
        <w:jc w:val="center"/>
        <w:rPr>
          <w:rFonts w:ascii="Comic Sans MS" w:hAnsi="Comic Sans MS"/>
          <w:b/>
          <w:color w:val="002060"/>
          <w:sz w:val="28"/>
          <w:szCs w:val="28"/>
        </w:rPr>
      </w:pPr>
    </w:p>
    <w:p w:rsidR="00CF5978" w:rsidRDefault="00CF5978" w:rsidP="00CF5978">
      <w:pPr>
        <w:jc w:val="center"/>
        <w:rPr>
          <w:rFonts w:ascii="Comic Sans MS" w:hAnsi="Comic Sans MS"/>
          <w:b/>
          <w:color w:val="002060"/>
          <w:sz w:val="28"/>
          <w:szCs w:val="28"/>
        </w:rPr>
      </w:pPr>
    </w:p>
    <w:p w:rsidR="00CF5978" w:rsidRDefault="00CF5978" w:rsidP="00CF5978">
      <w:pPr>
        <w:jc w:val="center"/>
        <w:rPr>
          <w:rFonts w:ascii="Comic Sans MS" w:hAnsi="Comic Sans MS"/>
          <w:b/>
          <w:color w:val="002060"/>
          <w:sz w:val="28"/>
          <w:szCs w:val="28"/>
        </w:rPr>
      </w:pPr>
    </w:p>
    <w:p w:rsidR="00CF5978" w:rsidRDefault="00CF5978" w:rsidP="00CF5978">
      <w:pPr>
        <w:jc w:val="center"/>
        <w:rPr>
          <w:rFonts w:ascii="Comic Sans MS" w:hAnsi="Comic Sans MS"/>
          <w:b/>
          <w:color w:val="002060"/>
          <w:sz w:val="28"/>
          <w:szCs w:val="28"/>
        </w:rPr>
      </w:pPr>
    </w:p>
    <w:p w:rsidR="00CF5978" w:rsidRPr="00CF5978" w:rsidRDefault="00CF5978" w:rsidP="00CF5978">
      <w:pPr>
        <w:jc w:val="center"/>
        <w:rPr>
          <w:rFonts w:ascii="Comic Sans MS" w:hAnsi="Comic Sans MS"/>
          <w:b/>
          <w:color w:val="002060"/>
          <w:sz w:val="28"/>
          <w:szCs w:val="28"/>
        </w:rPr>
      </w:pPr>
    </w:p>
    <w:p w:rsidR="009D7D8A" w:rsidRPr="00CF5978" w:rsidRDefault="009D7D8A" w:rsidP="00CF5978">
      <w:pPr>
        <w:spacing w:before="100" w:beforeAutospacing="1" w:after="100" w:afterAutospacing="1" w:line="240" w:lineRule="auto"/>
        <w:jc w:val="center"/>
        <w:outlineLvl w:val="4"/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eastAsia="ru-RU"/>
        </w:rPr>
      </w:pPr>
      <w:r w:rsidRPr="00CF5978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eastAsia="ru-RU"/>
        </w:rPr>
        <w:lastRenderedPageBreak/>
        <w:t>Маленькой Пати</w:t>
      </w:r>
      <w:r w:rsidR="00CF5978">
        <w:rPr>
          <w:rFonts w:ascii="Comic Sans MS" w:eastAsia="Times New Roman" w:hAnsi="Comic Sans MS" w:cs="Times New Roman"/>
          <w:b/>
          <w:bCs/>
          <w:color w:val="FF0000"/>
          <w:sz w:val="28"/>
          <w:szCs w:val="28"/>
          <w:lang w:eastAsia="ru-RU"/>
        </w:rPr>
        <w:t>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Прошу тебя, внучка,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Ты деда прости,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С не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доброю вестью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Я прибыл, Пати.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Из области дальней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Вернулся в наш дом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Я с в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естью печальной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О папе твоем.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Мечтал он, желанья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Свои торопя,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Хоть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 xml:space="preserve"> краешком глаза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Увидеть тебя.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Писал он: «Утешьте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Дочурку Пати.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Ей-богу, как прежде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Здоров я почти».</w:t>
      </w:r>
    </w:p>
    <w:p w:rsidR="009D7D8A" w:rsidRPr="00CF5978" w:rsidRDefault="009D7D8A" w:rsidP="00CF5978">
      <w:pPr>
        <w:spacing w:before="100" w:beforeAutospacing="1" w:after="100" w:afterAutospacing="1" w:line="240" w:lineRule="auto"/>
        <w:jc w:val="center"/>
        <w:outlineLvl w:val="4"/>
        <w:rPr>
          <w:rFonts w:ascii="Comic Sans MS" w:eastAsia="Times New Roman" w:hAnsi="Comic Sans MS" w:cs="Times New Roman"/>
          <w:b/>
          <w:bCs/>
          <w:color w:val="002060"/>
          <w:sz w:val="28"/>
          <w:szCs w:val="28"/>
          <w:lang w:eastAsia="ru-RU"/>
        </w:rPr>
      </w:pP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Семью успокоить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Хотел, а меж тем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Пришла те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леграмма,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Что плох он совсем.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Я в поезде мчался,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Добрался в два дня,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Но о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н не дождался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В санбате меня.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В походной шинели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С морщинкой на лбу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Под бе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лым халатом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Лежал он в гробу.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Вблизи Балашова,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Где жертвы войны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lastRenderedPageBreak/>
        <w:t>См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отрели сурово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Посмертные сны,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Остался отец твой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Лежать недвижим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 xml:space="preserve">С лицом, 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обращенным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К нагорьям родным.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И, как по закону,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Что принят в горах,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Встал к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амень граненый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В его головах.</w:t>
      </w:r>
      <w:r w:rsid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t> 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Сокровище бабушки,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Свет моих глаз —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Он умер, отец твой,</w:t>
      </w:r>
      <w:r w:rsidRPr="00CF5978"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  <w:br/>
        <w:t>Покинул всех нас.</w:t>
      </w:r>
    </w:p>
    <w:p w:rsidR="009D7D8A" w:rsidRPr="009D05BD" w:rsidRDefault="009D7D8A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</w:p>
    <w:p w:rsidR="009D7D8A" w:rsidRPr="00CF5978" w:rsidRDefault="009D7D8A" w:rsidP="009D05BD">
      <w:pPr>
        <w:jc w:val="both"/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</w:pPr>
      <w:r w:rsidRPr="00CF5978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7.Подведение итогов</w:t>
      </w:r>
      <w:r w:rsidR="00CF5978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.</w:t>
      </w:r>
    </w:p>
    <w:p w:rsidR="009D7D8A" w:rsidRPr="009D05BD" w:rsidRDefault="009D7D8A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-Творческое бессмертие –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удел истинных талантов и действительно крупных личностей.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Гамзат Цадаса с нами всегда,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он нам нужен и сегодня,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и завтра.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Он современник каждому новому поколению</w:t>
      </w:r>
      <w:r w:rsidR="002D352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.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 </w:t>
      </w:r>
      <w:r w:rsidR="002D352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И сегодняшний читатель находит в его творчестве опору в б</w:t>
      </w:r>
      <w:r w:rsidR="00CF597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орьбе за правду, справедливость и </w:t>
      </w:r>
      <w:r w:rsidR="002D352D" w:rsidRPr="009D05BD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 xml:space="preserve">достойную жизнь. </w:t>
      </w:r>
    </w:p>
    <w:p w:rsidR="009D7D8A" w:rsidRPr="009D05BD" w:rsidRDefault="009D7D8A" w:rsidP="009D05BD">
      <w:pPr>
        <w:jc w:val="both"/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</w:pPr>
    </w:p>
    <w:p w:rsidR="00876365" w:rsidRPr="009D05BD" w:rsidRDefault="00876365" w:rsidP="009D05BD">
      <w:pPr>
        <w:jc w:val="both"/>
        <w:rPr>
          <w:rFonts w:ascii="Comic Sans MS" w:hAnsi="Comic Sans MS"/>
          <w:b/>
          <w:color w:val="0070C0"/>
          <w:sz w:val="28"/>
          <w:szCs w:val="28"/>
        </w:rPr>
      </w:pPr>
    </w:p>
    <w:p w:rsidR="00F52A94" w:rsidRPr="009D05BD" w:rsidRDefault="00F52A94" w:rsidP="009D05BD">
      <w:pPr>
        <w:jc w:val="both"/>
        <w:rPr>
          <w:b/>
          <w:color w:val="0070C0"/>
          <w:sz w:val="28"/>
          <w:szCs w:val="28"/>
        </w:rPr>
      </w:pPr>
    </w:p>
    <w:sectPr w:rsidR="00F52A94" w:rsidRPr="009D05BD" w:rsidSect="009D05BD">
      <w:footerReference w:type="default" r:id="rId9"/>
      <w:pgSz w:w="11906" w:h="16838"/>
      <w:pgMar w:top="851" w:right="707" w:bottom="1134" w:left="709" w:header="708" w:footer="708" w:gutter="0"/>
      <w:pgBorders w:offsetFrom="page">
        <w:top w:val="thinThickThinMediumGap" w:sz="36" w:space="10" w:color="C00000"/>
        <w:left w:val="thinThickThinMediumGap" w:sz="36" w:space="10" w:color="C00000"/>
        <w:bottom w:val="thinThickThinMediumGap" w:sz="36" w:space="10" w:color="C00000"/>
        <w:right w:val="thinThickThinMediumGap" w:sz="36" w:space="10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E1F" w:rsidRDefault="00AF6E1F" w:rsidP="00301D60">
      <w:pPr>
        <w:spacing w:after="0" w:line="240" w:lineRule="auto"/>
      </w:pPr>
      <w:r>
        <w:separator/>
      </w:r>
    </w:p>
  </w:endnote>
  <w:endnote w:type="continuationSeparator" w:id="1">
    <w:p w:rsidR="00AF6E1F" w:rsidRDefault="00AF6E1F" w:rsidP="0030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280922"/>
      <w:docPartObj>
        <w:docPartGallery w:val="Общ"/>
        <w:docPartUnique/>
      </w:docPartObj>
    </w:sdtPr>
    <w:sdtContent>
      <w:p w:rsidR="007F0B61" w:rsidRDefault="007F0B61">
        <w:pPr>
          <w:pStyle w:val="ad"/>
          <w:jc w:val="right"/>
        </w:pPr>
        <w:fldSimple w:instr=" PAGE   \* MERGEFORMAT ">
          <w:r w:rsidR="00CF5978">
            <w:rPr>
              <w:noProof/>
            </w:rPr>
            <w:t>12</w:t>
          </w:r>
        </w:fldSimple>
      </w:p>
    </w:sdtContent>
  </w:sdt>
  <w:p w:rsidR="007F0B61" w:rsidRDefault="007F0B6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E1F" w:rsidRDefault="00AF6E1F" w:rsidP="00301D60">
      <w:pPr>
        <w:spacing w:after="0" w:line="240" w:lineRule="auto"/>
      </w:pPr>
      <w:r>
        <w:separator/>
      </w:r>
    </w:p>
  </w:footnote>
  <w:footnote w:type="continuationSeparator" w:id="1">
    <w:p w:rsidR="00AF6E1F" w:rsidRDefault="00AF6E1F" w:rsidP="00301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03CC4"/>
    <w:multiLevelType w:val="hybridMultilevel"/>
    <w:tmpl w:val="C610FFD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861"/>
    <w:rsid w:val="000A38F7"/>
    <w:rsid w:val="000C7171"/>
    <w:rsid w:val="00104A9C"/>
    <w:rsid w:val="00106861"/>
    <w:rsid w:val="001A3A50"/>
    <w:rsid w:val="00200CE2"/>
    <w:rsid w:val="002260DC"/>
    <w:rsid w:val="002D352D"/>
    <w:rsid w:val="00301D60"/>
    <w:rsid w:val="0032034E"/>
    <w:rsid w:val="003874CE"/>
    <w:rsid w:val="004A582C"/>
    <w:rsid w:val="004C1769"/>
    <w:rsid w:val="004C414C"/>
    <w:rsid w:val="00696CEF"/>
    <w:rsid w:val="007B79DE"/>
    <w:rsid w:val="007C0FB6"/>
    <w:rsid w:val="007F0B61"/>
    <w:rsid w:val="00835958"/>
    <w:rsid w:val="00876365"/>
    <w:rsid w:val="008938F8"/>
    <w:rsid w:val="008E6E76"/>
    <w:rsid w:val="00922CDA"/>
    <w:rsid w:val="009D05BD"/>
    <w:rsid w:val="009D7D8A"/>
    <w:rsid w:val="009E428B"/>
    <w:rsid w:val="00A60EC2"/>
    <w:rsid w:val="00AF6E1F"/>
    <w:rsid w:val="00BA5515"/>
    <w:rsid w:val="00C66BDD"/>
    <w:rsid w:val="00CF5978"/>
    <w:rsid w:val="00E310BB"/>
    <w:rsid w:val="00EB5F78"/>
    <w:rsid w:val="00F52A94"/>
    <w:rsid w:val="00F84B4D"/>
    <w:rsid w:val="00FF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B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C0FB6"/>
    <w:rPr>
      <w:color w:val="0000FF"/>
      <w:u w:val="single"/>
    </w:rPr>
  </w:style>
  <w:style w:type="character" w:styleId="a6">
    <w:name w:val="Strong"/>
    <w:basedOn w:val="a0"/>
    <w:uiPriority w:val="22"/>
    <w:qFormat/>
    <w:rsid w:val="008E6E7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5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A94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unhideWhenUsed/>
    <w:rsid w:val="009E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9E428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3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01D60"/>
  </w:style>
  <w:style w:type="paragraph" w:styleId="ad">
    <w:name w:val="footer"/>
    <w:basedOn w:val="a"/>
    <w:link w:val="ae"/>
    <w:uiPriority w:val="99"/>
    <w:unhideWhenUsed/>
    <w:rsid w:val="003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1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00678-E4D5-4A02-AC70-CC71022A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7</cp:revision>
  <dcterms:created xsi:type="dcterms:W3CDTF">2017-09-28T17:53:00Z</dcterms:created>
  <dcterms:modified xsi:type="dcterms:W3CDTF">2017-10-10T20:20:00Z</dcterms:modified>
</cp:coreProperties>
</file>